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Les PME et les entreprises agiles aiment les profils juniors "prêts à l'emploi". Ce modèle va droit au but. Il utilise des puces pour transformer les acquis des stages en véritables compétences professionnelles. C'est clair, net et précis.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LinkedIn]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[Service Recrutement / Nom du Manager]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Formalisation de ma candidature – [Intitulé du poste] (Profil Junior / Jeune Diplômé)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Dossier joint :</w:t>
      </w:r>
      <w:r w:rsidDel="00000000" w:rsidR="00000000" w:rsidRPr="00000000">
        <w:rPr>
          <w:sz w:val="24"/>
          <w:szCs w:val="24"/>
          <w:rtl w:val="0"/>
        </w:rPr>
        <w:t xml:space="preserve"> CV détaillé et recommandations.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Afin de renforcer vos équipes, je vous adresse officiellement ma demande d'intégration pour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, actuellement ouvert au recrutement.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Fraîchement diplômé(e)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[Ton domaine d'études]</w:t>
      </w:r>
      <w:r w:rsidDel="00000000" w:rsidR="00000000" w:rsidRPr="00000000">
        <w:rPr>
          <w:sz w:val="24"/>
          <w:szCs w:val="24"/>
          <w:rtl w:val="0"/>
        </w:rPr>
        <w:t xml:space="preserve">, je vous propose un profil junior extrêmement motivé, formé aux méthodes les plus récentes, et prêt à s'investir pleinement. Lors de mon stage de fin d'études chez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 de ton stage]</w:t>
      </w:r>
      <w:r w:rsidDel="00000000" w:rsidR="00000000" w:rsidRPr="00000000">
        <w:rPr>
          <w:sz w:val="24"/>
          <w:szCs w:val="24"/>
          <w:rtl w:val="0"/>
        </w:rPr>
        <w:t xml:space="preserve">, j'ai pu prouver ma capacité à être rapidement opérationnel(le) sur les missions suivantes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[Compétence technique n°1 mise en pratique lors du stage]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[Compétence technique n°2 mise en pratique lors du stage]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[Soft skill, ex : La gestion des priorités et le travail en équipe]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trouverez ci-joint mon curriculum vitae qui détaille mon parcours et les outils que je maîtrise.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disponible immédiatement pour relever ce premier grand défi professionnel à vos côtés. Je serais ravi(e) de vous rencontrer pour finaliser cette démarche de recrutement.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Sincères salutations,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