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Les écoles créatives ou numériques veulent des étudiants passionnés qui ont déjà mis la main à la pâte. La demande administrative doit donc inclure obligatoirement un lien vers un portfolio (book) ou des projets concrets. Le ton est confiant et moderne.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Book / GitHub]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Études / Commission d'admission]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candidature : [Nom de la formation visée] – Rentrée [Année]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Annexes :</w:t>
      </w:r>
      <w:r w:rsidDel="00000000" w:rsidR="00000000" w:rsidRPr="00000000">
        <w:rPr>
          <w:sz w:val="24"/>
          <w:szCs w:val="24"/>
          <w:rtl w:val="0"/>
        </w:rPr>
        <w:t xml:space="preserve"> Dossier administratif, CV, [Lien vers le book/portfolio artistique ou technique].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C'est avec la volonté d'intégrer un écosystème innovant et exigeant que je formalise aujourd'hui ma demande d'inscription pour la formation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exact de la formation]</w:t>
      </w:r>
      <w:r w:rsidDel="00000000" w:rsidR="00000000" w:rsidRPr="00000000">
        <w:rPr>
          <w:sz w:val="24"/>
          <w:szCs w:val="24"/>
          <w:rtl w:val="0"/>
        </w:rPr>
        <w:t xml:space="preserve"> au sein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profil allie un socle académique solide (titulaire d'un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ton diplôme actuel]</w:t>
      </w:r>
      <w:r w:rsidDel="00000000" w:rsidR="00000000" w:rsidRPr="00000000">
        <w:rPr>
          <w:sz w:val="24"/>
          <w:szCs w:val="24"/>
          <w:rtl w:val="0"/>
        </w:rPr>
        <w:t xml:space="preserve">) à une véritable pratique personnelle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 créatif/tech, ex : la modélisation 3D / la programmation web]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L'essentiel de mon dossier de candidature ne réside pas uniquement dans mes bulletins de notes, mais dans mes réalisations. C'est pourquoi j'ai joint à cette requête administrative mon portfolio numérique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[Insérer le lien ici]</w:t>
      </w:r>
      <w:r w:rsidDel="00000000" w:rsidR="00000000" w:rsidRPr="00000000">
        <w:rPr>
          <w:sz w:val="24"/>
          <w:szCs w:val="24"/>
          <w:rtl w:val="0"/>
        </w:rPr>
        <w:t xml:space="preserve">). Il documente mes travaux récents et prouve ma maîtrise technique préalable sur les outils de création.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dossier administratif complet (pièces d'identité, relevés, CV) est annexé à cet envoi pour valider mon éligibilité.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prêt(e) à vous présenter mon travail de vive voix lors du concours d'entrée ou de l'entretien de motivation.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Cordialement,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