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Idéal pour ceux qui sortent d'un "Bootcamp" (comme les formations intensives de développeurs web ou data analysts). Le ton est très confiant, assumant totalement le profil atypique comme une preuve de motivation exceptionnelle et d'adaptabilité.</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vers Portfolio / Projets de formation]</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[Nom du contact RH ou de la Direction]</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sz w:val="24"/>
          <w:szCs w:val="24"/>
        </w:rPr>
      </w:pPr>
      <w:r w:rsidDel="00000000" w:rsidR="00000000" w:rsidRPr="00000000">
        <w:rPr>
          <w:b w:val="1"/>
          <w:bCs w:val="1"/>
          <w:sz w:val="24"/>
          <w:szCs w:val="24"/>
          <w:rtl w:val="0"/>
        </w:rPr>
        <w:t xml:space="preserve">Objet : Dépôt de candidature : [Intitulé du poste] – Un profil atypique et surmotivé</w:t>
      </w:r>
      <w:r w:rsidDel="00000000" w:rsidR="00000000" w:rsidRPr="00000000">
        <w:rPr>
          <w:sz w:val="24"/>
          <w:szCs w:val="24"/>
          <w:rtl w:val="0"/>
        </w:rPr>
        <w:t xml:space="preserve"> </w:t>
      </w:r>
      <w:r w:rsidDel="00000000" w:rsidR="00000000" w:rsidRPr="00000000">
        <w:rPr>
          <w:b w:val="1"/>
          <w:bCs w:val="1"/>
          <w:sz w:val="24"/>
          <w:szCs w:val="24"/>
          <w:rtl w:val="0"/>
        </w:rPr>
        <w:t xml:space="preserve">Annexes :</w:t>
      </w:r>
      <w:r w:rsidDel="00000000" w:rsidR="00000000" w:rsidRPr="00000000">
        <w:rPr>
          <w:sz w:val="24"/>
          <w:szCs w:val="24"/>
          <w:rtl w:val="0"/>
        </w:rPr>
        <w:t xml:space="preserve"> CV actualisé, [Lien vers le portfolio ou réalisations de la nouvelle formation].</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Bonjour [Nom de la personne si connu, sinon 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C'est avec un très fort niveau d'engagement que je formalise aujourd'hui ma demande d'emploi pour rejoindre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au poste de </w:t>
      </w:r>
      <w:r w:rsidDel="00000000" w:rsidR="00000000" w:rsidRPr="00000000">
        <w:rPr>
          <w:b w:val="1"/>
          <w:bCs w:val="1"/>
          <w:sz w:val="24"/>
          <w:szCs w:val="24"/>
          <w:rtl w:val="0"/>
        </w:rPr>
        <w:t xml:space="preserve">[Intitulé du poste]</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Mon profil est issu d'une reconversion professionnelle intense et choisie. J'ai récemment certifié mes nouvelles compétences via la formation </w:t>
      </w:r>
      <w:r w:rsidDel="00000000" w:rsidR="00000000" w:rsidRPr="00000000">
        <w:rPr>
          <w:b w:val="1"/>
          <w:bCs w:val="1"/>
          <w:sz w:val="24"/>
          <w:szCs w:val="24"/>
          <w:rtl w:val="0"/>
        </w:rPr>
        <w:t xml:space="preserve">[Nom de la formation/Bootcamp]</w:t>
      </w:r>
      <w:r w:rsidDel="00000000" w:rsidR="00000000" w:rsidRPr="00000000">
        <w:rPr>
          <w:sz w:val="24"/>
          <w:szCs w:val="24"/>
          <w:rtl w:val="0"/>
        </w:rPr>
        <w:t xml:space="preserve">, ce qui me dote aujourd'hui d'une maîtrise concrète de </w:t>
      </w:r>
      <w:r w:rsidDel="00000000" w:rsidR="00000000" w:rsidRPr="00000000">
        <w:rPr>
          <w:b w:val="1"/>
          <w:bCs w:val="1"/>
          <w:sz w:val="24"/>
          <w:szCs w:val="24"/>
          <w:rtl w:val="0"/>
        </w:rPr>
        <w:t xml:space="preserve">[Outil / Logiciel / Méthode clé de ton nouveau métier]</w:t>
      </w:r>
      <w:r w:rsidDel="00000000" w:rsidR="00000000" w:rsidRPr="00000000">
        <w:rPr>
          <w:sz w:val="24"/>
          <w:szCs w:val="24"/>
          <w:rtl w:val="0"/>
        </w:rPr>
        <w:t xml:space="preserve">.</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Ce parcours atypique est ma plus grande force : il prouve ma très forte capacité d'adaptation, ma résilience et mon envie d'apprendre vite. Vous bénéficierez ainsi de l'énergie d'un profil junior sur la partie technique, couplée à la maturité d'un professionnel ayant déjà évolué </w:t>
      </w:r>
      <w:r w:rsidDel="00000000" w:rsidR="00000000" w:rsidRPr="00000000">
        <w:rPr>
          <w:b w:val="1"/>
          <w:bCs w:val="1"/>
          <w:sz w:val="24"/>
          <w:szCs w:val="24"/>
          <w:rtl w:val="0"/>
        </w:rPr>
        <w:t xml:space="preserve">[Nombre]</w:t>
      </w:r>
      <w:r w:rsidDel="00000000" w:rsidR="00000000" w:rsidRPr="00000000">
        <w:rPr>
          <w:sz w:val="24"/>
          <w:szCs w:val="24"/>
          <w:rtl w:val="0"/>
        </w:rPr>
        <w:t xml:space="preserve"> années dans le monde du travail.</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vous invite à consulter mon portfolio ci-joint pour évaluer la qualité de mes récents travaux. Je suis prêt(e) à passer vos tests techniques de recrutement dès que vous le souhaiterez.</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Cordialement,</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0F">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