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Parfait pour la tech, le design, les start-ups ou l'artisanat. On utilise le "Storytelling" : on raconte l'histoire de ce changement de vie comme une quête de sens. On montre que ce nouveau métier est une véritable passion.</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Site Personnel]</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CEO, du Lead Tech ou du Directeur]</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[Intitulé du poste] : Le choix de la passion et de l'impact</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Il y a </w:t>
      </w:r>
      <w:r w:rsidDel="00000000" w:rsidR="00000000" w:rsidRPr="00000000">
        <w:rPr>
          <w:b w:val="1"/>
          <w:bCs w:val="1"/>
          <w:sz w:val="24"/>
          <w:szCs w:val="24"/>
          <w:rtl w:val="0"/>
        </w:rPr>
        <w:t xml:space="preserve">[Nombre]</w:t>
      </w:r>
      <w:r w:rsidDel="00000000" w:rsidR="00000000" w:rsidRPr="00000000">
        <w:rPr>
          <w:sz w:val="24"/>
          <w:szCs w:val="24"/>
          <w:rtl w:val="0"/>
        </w:rPr>
        <w:t xml:space="preserve"> ans, je travaillais comme </w:t>
      </w:r>
      <w:r w:rsidDel="00000000" w:rsidR="00000000" w:rsidRPr="00000000">
        <w:rPr>
          <w:b w:val="1"/>
          <w:bCs w:val="1"/>
          <w:sz w:val="24"/>
          <w:szCs w:val="24"/>
          <w:rtl w:val="0"/>
        </w:rPr>
        <w:t xml:space="preserve">[Ancien métier]</w:t>
      </w:r>
      <w:r w:rsidDel="00000000" w:rsidR="00000000" w:rsidRPr="00000000">
        <w:rPr>
          <w:sz w:val="24"/>
          <w:szCs w:val="24"/>
          <w:rtl w:val="0"/>
        </w:rPr>
        <w:t xml:space="preserve">. Bien que cette expérience m'ait appris la rigueur et </w:t>
      </w:r>
      <w:r w:rsidDel="00000000" w:rsidR="00000000" w:rsidRPr="00000000">
        <w:rPr>
          <w:b w:val="1"/>
          <w:bCs w:val="1"/>
          <w:sz w:val="24"/>
          <w:szCs w:val="24"/>
          <w:rtl w:val="0"/>
        </w:rPr>
        <w:t xml:space="preserve">[Compétence transférable, ex : la gestion de projets complexes]</w:t>
      </w:r>
      <w:r w:rsidDel="00000000" w:rsidR="00000000" w:rsidRPr="00000000">
        <w:rPr>
          <w:sz w:val="24"/>
          <w:szCs w:val="24"/>
          <w:rtl w:val="0"/>
        </w:rPr>
        <w:t xml:space="preserve">, il me manquait l'essentiel : la passion de créer et d'avoir un véritable impact. C'est en découvrant l'approche innovante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sur le marché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que j'ai eu le déclic pour sauter le pas.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J'ai tout quitté pour me former intensément au métier de </w:t>
      </w:r>
      <w:r w:rsidDel="00000000" w:rsidR="00000000" w:rsidRPr="00000000">
        <w:rPr>
          <w:b w:val="1"/>
          <w:bCs w:val="1"/>
          <w:sz w:val="24"/>
          <w:szCs w:val="24"/>
          <w:rtl w:val="0"/>
        </w:rPr>
        <w:t xml:space="preserve">[Nouveau métier visé]</w:t>
      </w:r>
      <w:r w:rsidDel="00000000" w:rsidR="00000000" w:rsidRPr="00000000">
        <w:rPr>
          <w:sz w:val="24"/>
          <w:szCs w:val="24"/>
          <w:rtl w:val="0"/>
        </w:rPr>
        <w:t xml:space="preserve"> via </w:t>
      </w:r>
      <w:r w:rsidDel="00000000" w:rsidR="00000000" w:rsidRPr="00000000">
        <w:rPr>
          <w:b w:val="1"/>
          <w:bCs w:val="1"/>
          <w:sz w:val="24"/>
          <w:szCs w:val="24"/>
          <w:rtl w:val="0"/>
        </w:rPr>
        <w:t xml:space="preserve">[Nom de l'école/Bootcamp]</w:t>
      </w:r>
      <w:r w:rsidDel="00000000" w:rsidR="00000000" w:rsidRPr="00000000">
        <w:rPr>
          <w:sz w:val="24"/>
          <w:szCs w:val="24"/>
          <w:rtl w:val="0"/>
        </w:rPr>
        <w:t xml:space="preserve">. Aujourd'hui, je ne me contente pas de chercher un emploi : je cherche à intégrer l'entreprise qui m'a inspiré cette reconversion.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Mon parcours atypique est ma plus grande force. Je n'ai pas les automatismes d'un parcours classique, ce qui me permet d'aborder les problèmes avec un regard neuf et une capacité d'adaptation hors du commun (le propre d'une reconversion !). Sur le plan technique, je maîtrise </w:t>
      </w:r>
      <w:r w:rsidDel="00000000" w:rsidR="00000000" w:rsidRPr="00000000">
        <w:rPr>
          <w:b w:val="1"/>
          <w:bCs w:val="1"/>
          <w:sz w:val="24"/>
          <w:szCs w:val="24"/>
          <w:rtl w:val="0"/>
        </w:rPr>
        <w:t xml:space="preserve">[Citer 2 outils/technos clés]</w:t>
      </w:r>
      <w:r w:rsidDel="00000000" w:rsidR="00000000" w:rsidRPr="00000000">
        <w:rPr>
          <w:sz w:val="24"/>
          <w:szCs w:val="24"/>
          <w:rtl w:val="0"/>
        </w:rPr>
        <w:t xml:space="preserve"> et j'ai déjà eu l'occasion de réaliser plusieurs projets concrets que vous pouvez retrouver sur mon portfolio : </w:t>
      </w:r>
      <w:r w:rsidDel="00000000" w:rsidR="00000000" w:rsidRPr="00000000">
        <w:rPr>
          <w:b w:val="1"/>
          <w:bCs w:val="1"/>
          <w:sz w:val="24"/>
          <w:szCs w:val="24"/>
          <w:rtl w:val="0"/>
        </w:rPr>
        <w:t xml:space="preserve">[Lien du portfolio]</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En m'intégrant à votre équipe, vous recrutez une personne qui a faim d'apprendre, qui a la maturité du monde professionnel, et qui partage pleinement votre culture de </w:t>
      </w:r>
      <w:r w:rsidDel="00000000" w:rsidR="00000000" w:rsidRPr="00000000">
        <w:rPr>
          <w:b w:val="1"/>
          <w:bCs w:val="1"/>
          <w:sz w:val="24"/>
          <w:szCs w:val="24"/>
          <w:rtl w:val="0"/>
        </w:rPr>
        <w:t xml:space="preserve">[Citer une valeur de l'entreprise, ex : l'innovation continue]</w:t>
      </w:r>
      <w:r w:rsidDel="00000000" w:rsidR="00000000" w:rsidRPr="00000000">
        <w:rPr>
          <w:sz w:val="24"/>
          <w:szCs w:val="24"/>
          <w:rtl w:val="0"/>
        </w:rPr>
        <w:t xml:space="preserv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J'adorerais prendre un café avec vous, en physique ou en visio, pour vous partager mon parcours et mon envie de m'investir dans vos prochains projets.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Bien à vous,</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0">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