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Idéal pour un professionnel qui a déjà géré des équipes ou des budgets et qui postule dans une grande structure. Le ton est institutionnel et met en avant la séniorité et le leadership.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[Adresse complète] [Téléphone] | [Email]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l'Institution ou du Groupe]</w:t>
      </w:r>
      <w:r w:rsidDel="00000000" w:rsidR="00000000" w:rsidRPr="00000000">
        <w:rPr>
          <w:sz w:val="24"/>
          <w:szCs w:val="24"/>
          <w:rtl w:val="0"/>
        </w:rPr>
        <w:t xml:space="preserve"> À l'attention de la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[Direction Générale / Direction des Ressources Humaines]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Dépôt de candidature au poste de [Intitulé du poste de Direction/Management]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Pièces jointes :</w:t>
      </w:r>
      <w:r w:rsidDel="00000000" w:rsidR="00000000" w:rsidRPr="00000000">
        <w:rPr>
          <w:sz w:val="24"/>
          <w:szCs w:val="24"/>
          <w:rtl w:val="0"/>
        </w:rPr>
        <w:t xml:space="preserve"> Curriculum Vitae, [Nombre] Certificats de travail, Copie des diplômes.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 la Directrice, / Monsieur le Directeur,]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J'ai l'honneur de vous adresser mon dossier de candidature afin de postuler officiellement aux fonctions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 au sein de votre direction.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Bénéficiant d'une solide expérience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années dans le secteur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[Secteur d'activité]</w:t>
      </w:r>
      <w:r w:rsidDel="00000000" w:rsidR="00000000" w:rsidRPr="00000000">
        <w:rPr>
          <w:sz w:val="24"/>
          <w:szCs w:val="24"/>
          <w:rtl w:val="0"/>
        </w:rPr>
        <w:t xml:space="preserve">, dont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années consacrées à l'encadrement d'équipes et à la gestion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[Budget/Projets stratégiques]</w:t>
      </w:r>
      <w:r w:rsidDel="00000000" w:rsidR="00000000" w:rsidRPr="00000000">
        <w:rPr>
          <w:sz w:val="24"/>
          <w:szCs w:val="24"/>
          <w:rtl w:val="0"/>
        </w:rPr>
        <w:t xml:space="preserve">, je possède les qualifications requises pour assumer les responsabilités inhérentes à ce poste.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attestations de travail jointes à cette requête certifient mon parcours de cadre et ma capacité à piloter des opérations complexes en toute autonomie. Mon expertise me permet d'être pleinement opérationnel(le) pour accompagner vos équipes dès ma prise de fonction.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me tiens à la disposition de vos services pour un entretien approfondi.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Dans l'attente de votre retour, je vous prie d'agréer,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Monsieur]</w:t>
      </w:r>
      <w:r w:rsidDel="00000000" w:rsidR="00000000" w:rsidRPr="00000000">
        <w:rPr>
          <w:sz w:val="24"/>
          <w:szCs w:val="24"/>
          <w:rtl w:val="0"/>
        </w:rPr>
        <w:t xml:space="preserve">, l'expression de mes salutations distinguées.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